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7894" w14:textId="77777777" w:rsidR="00697DE8" w:rsidRPr="00697DE8" w:rsidRDefault="00697DE8" w:rsidP="00697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697DE8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lv-LV"/>
        </w:rPr>
        <w:drawing>
          <wp:anchor distT="0" distB="0" distL="114300" distR="114300" simplePos="0" relativeHeight="251659264" behindDoc="0" locked="0" layoutInCell="1" allowOverlap="1" wp14:anchorId="43B1D00F" wp14:editId="1787A64B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7DE8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802A154" w14:textId="77777777" w:rsidR="00697DE8" w:rsidRPr="00697DE8" w:rsidRDefault="00697DE8" w:rsidP="0069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697DE8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Reģ. Nr. </w:t>
      </w:r>
      <w:r w:rsidRPr="00697DE8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90009114631</w:t>
      </w:r>
      <w:r w:rsidRPr="00697DE8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; </w:t>
      </w:r>
      <w:r w:rsidRPr="00697DE8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Rīgas iela 16, Limbaži, Limbažu novads LV-4001</w:t>
      </w:r>
      <w:r w:rsidRPr="00697DE8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; </w:t>
      </w:r>
    </w:p>
    <w:p w14:paraId="57F3EC01" w14:textId="77777777" w:rsidR="00697DE8" w:rsidRPr="00697DE8" w:rsidRDefault="00697DE8" w:rsidP="0069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697DE8">
        <w:rPr>
          <w:rFonts w:ascii="Times New Roman" w:eastAsia="Times New Roman" w:hAnsi="Times New Roman" w:cs="Times New Roman"/>
          <w:sz w:val="18"/>
          <w:szCs w:val="18"/>
          <w:lang w:eastAsia="lv-LV"/>
        </w:rPr>
        <w:t>E-pasts</w:t>
      </w:r>
      <w:r w:rsidRPr="00697DE8">
        <w:rPr>
          <w:rFonts w:ascii="Times New Roman" w:eastAsia="Times New Roman" w:hAnsi="Times New Roman" w:cs="Times New Roman"/>
          <w:iCs/>
          <w:sz w:val="18"/>
          <w:szCs w:val="18"/>
          <w:lang w:eastAsia="lv-LV"/>
        </w:rPr>
        <w:t xml:space="preserve"> </w:t>
      </w:r>
      <w:r w:rsidRPr="00697DE8">
        <w:rPr>
          <w:rFonts w:ascii="Times New Roman" w:eastAsia="Times New Roman" w:hAnsi="Times New Roman" w:cs="Times New Roman"/>
          <w:iCs/>
          <w:noProof/>
          <w:sz w:val="18"/>
          <w:szCs w:val="18"/>
          <w:lang w:eastAsia="lv-LV"/>
        </w:rPr>
        <w:t>pasts@limbazunovads.lv</w:t>
      </w:r>
      <w:r w:rsidRPr="00697DE8">
        <w:rPr>
          <w:rFonts w:ascii="Times New Roman" w:eastAsia="Times New Roman" w:hAnsi="Times New Roman" w:cs="Times New Roman"/>
          <w:iCs/>
          <w:sz w:val="18"/>
          <w:szCs w:val="18"/>
          <w:lang w:eastAsia="lv-LV"/>
        </w:rPr>
        <w:t>;</w:t>
      </w:r>
      <w:r w:rsidRPr="00697DE8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tālrunis </w:t>
      </w:r>
      <w:r w:rsidRPr="00697DE8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64023003</w:t>
      </w:r>
    </w:p>
    <w:p w14:paraId="23313913" w14:textId="77777777" w:rsidR="00251966" w:rsidRDefault="00251966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</w:p>
    <w:p w14:paraId="7C5C5C94" w14:textId="4719D93E" w:rsidR="00523852" w:rsidRDefault="00523852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  <w:r w:rsidRPr="00523852">
        <w:rPr>
          <w:rFonts w:ascii="Times New Roman" w:eastAsia="Calibri" w:hAnsi="Times New Roman" w:cs="Times New Roman"/>
          <w:sz w:val="24"/>
          <w:szCs w:val="24"/>
          <w:lang w:bidi="lo-LA"/>
        </w:rPr>
        <w:t>Limbažos</w:t>
      </w:r>
    </w:p>
    <w:p w14:paraId="45AFEA87" w14:textId="77777777" w:rsidR="00523852" w:rsidRPr="00523852" w:rsidRDefault="00523852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0FA0D313" w14:textId="3C091E8B" w:rsidR="00B92621" w:rsidRPr="00B92621" w:rsidRDefault="00B92621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b/>
          <w:sz w:val="24"/>
          <w:szCs w:val="24"/>
          <w:lang w:bidi="lo-LA"/>
        </w:rPr>
        <w:t>SAISTOŠIE NOTEIKUMI</w:t>
      </w:r>
    </w:p>
    <w:p w14:paraId="27CE2D16" w14:textId="77777777" w:rsidR="00B92621" w:rsidRPr="00B92621" w:rsidRDefault="00B92621" w:rsidP="00251966">
      <w:pPr>
        <w:tabs>
          <w:tab w:val="left" w:pos="9072"/>
        </w:tabs>
        <w:spacing w:after="0" w:line="240" w:lineRule="auto"/>
        <w:ind w:hanging="567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2BA46CC6" w14:textId="51AF3EC7" w:rsidR="00B92621" w:rsidRPr="00B92621" w:rsidRDefault="00B92621" w:rsidP="00266F14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202</w:t>
      </w:r>
      <w:r w:rsidR="005F6E2A">
        <w:rPr>
          <w:rFonts w:ascii="Times New Roman" w:eastAsia="Calibri" w:hAnsi="Times New Roman" w:cs="Times New Roman"/>
          <w:sz w:val="24"/>
          <w:szCs w:val="24"/>
          <w:lang w:bidi="lo-LA"/>
        </w:rPr>
        <w:t>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.</w:t>
      </w:r>
      <w:r w:rsidR="00251966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gada </w:t>
      </w:r>
      <w:r w:rsidR="0045777E">
        <w:rPr>
          <w:rFonts w:ascii="Times New Roman" w:eastAsia="Calibri" w:hAnsi="Times New Roman" w:cs="Times New Roman"/>
          <w:sz w:val="24"/>
          <w:szCs w:val="24"/>
          <w:lang w:bidi="lo-LA"/>
        </w:rPr>
        <w:t>26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. </w:t>
      </w:r>
      <w:r w:rsidR="005F6E2A">
        <w:rPr>
          <w:rFonts w:ascii="Times New Roman" w:eastAsia="Calibri" w:hAnsi="Times New Roman" w:cs="Times New Roman"/>
          <w:sz w:val="24"/>
          <w:szCs w:val="24"/>
          <w:lang w:bidi="lo-LA"/>
        </w:rPr>
        <w:t>j</w:t>
      </w:r>
      <w:r w:rsidR="00852B27">
        <w:rPr>
          <w:rFonts w:ascii="Times New Roman" w:eastAsia="Calibri" w:hAnsi="Times New Roman" w:cs="Times New Roman"/>
          <w:sz w:val="24"/>
          <w:szCs w:val="24"/>
          <w:lang w:bidi="lo-LA"/>
        </w:rPr>
        <w:t>ūnijā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   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Nr.</w:t>
      </w:r>
      <w:r w:rsidR="00BC1A0F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="0045777E">
        <w:rPr>
          <w:rFonts w:ascii="Times New Roman" w:eastAsia="Calibri" w:hAnsi="Times New Roman" w:cs="Times New Roman"/>
          <w:sz w:val="24"/>
          <w:szCs w:val="24"/>
          <w:lang w:bidi="lo-LA"/>
        </w:rPr>
        <w:t>17</w:t>
      </w:r>
    </w:p>
    <w:p w14:paraId="6B6B6D92" w14:textId="77777777" w:rsidR="007029E7" w:rsidRDefault="007029E7" w:rsidP="00251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3576F01" w14:textId="77777777" w:rsidR="007029E7" w:rsidRPr="007029E7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APSTIPRINĀTI</w:t>
      </w:r>
    </w:p>
    <w:p w14:paraId="2C4456F1" w14:textId="27978F2C" w:rsidR="00AE1596" w:rsidRPr="00AE1596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ar </w:t>
      </w:r>
      <w:r w:rsidR="00C61899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</w:t>
      </w:r>
      <w:r w:rsidR="0052385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domes</w:t>
      </w:r>
    </w:p>
    <w:p w14:paraId="54C8244E" w14:textId="62FB7AF2" w:rsidR="00AE1596" w:rsidRPr="00AE1596" w:rsidRDefault="0045777E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5F6E2A">
        <w:rPr>
          <w:rFonts w:ascii="Times New Roman" w:eastAsia="Times New Roman" w:hAnsi="Times New Roman" w:cs="Times New Roman"/>
          <w:sz w:val="24"/>
          <w:szCs w:val="24"/>
          <w:lang w:eastAsia="lv-LV"/>
        </w:rPr>
        <w:t>0</w:t>
      </w:r>
      <w:r w:rsidR="00852B27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 w:rsidR="005F6E2A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 sēdes lēmum</w:t>
      </w:r>
      <w:r w:rsidR="00BC1A0F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491</w:t>
      </w:r>
    </w:p>
    <w:p w14:paraId="1D25AC7D" w14:textId="654BD24A" w:rsidR="00AE1596" w:rsidRPr="00AE1596" w:rsidRDefault="00AE1596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45777E">
        <w:rPr>
          <w:rFonts w:ascii="Times New Roman" w:eastAsia="Times New Roman" w:hAnsi="Times New Roman" w:cs="Times New Roman"/>
          <w:sz w:val="24"/>
          <w:szCs w:val="24"/>
          <w:lang w:eastAsia="lv-LV"/>
        </w:rPr>
        <w:t>12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45777E">
        <w:rPr>
          <w:rFonts w:ascii="Times New Roman" w:eastAsia="Times New Roman" w:hAnsi="Times New Roman" w:cs="Times New Roman"/>
          <w:sz w:val="24"/>
          <w:szCs w:val="24"/>
          <w:lang w:eastAsia="lv-LV"/>
        </w:rPr>
        <w:t>68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74BC2C2A" w14:textId="4956FD51" w:rsidR="007029E7" w:rsidRPr="007029E7" w:rsidRDefault="007029E7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07AF686D" w14:textId="356E909B" w:rsidR="005F6E2A" w:rsidRPr="005F6E2A" w:rsidRDefault="004D31F3" w:rsidP="005F6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>Grozījumi Limbažu novada pašvaldības domes 2026.gada 26.marta saistošajos noteikumos Nr.</w:t>
      </w:r>
      <w:r w:rsidR="00941441">
        <w:rPr>
          <w:rFonts w:ascii="Times New Roman" w:hAnsi="Times New Roman" w:cs="Times New Roman"/>
          <w:b/>
          <w:bCs/>
          <w:sz w:val="24"/>
          <w:szCs w:val="24"/>
          <w:lang w:val="pt-BR"/>
        </w:rPr>
        <w:t>9</w:t>
      </w: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“Lokālplānojums teritorijas plānojuma grozījumiem vēja parka “Aloja” </w:t>
      </w:r>
      <w:r w:rsidR="00941441">
        <w:rPr>
          <w:rFonts w:ascii="Times New Roman" w:hAnsi="Times New Roman" w:cs="Times New Roman"/>
          <w:b/>
          <w:bCs/>
          <w:sz w:val="24"/>
          <w:szCs w:val="24"/>
          <w:lang w:val="pt-BR"/>
        </w:rPr>
        <w:t>pirmajai</w:t>
      </w: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daļai Braslavas pagastā, Limbažu novadā”</w:t>
      </w:r>
    </w:p>
    <w:p w14:paraId="3724041D" w14:textId="51DC3378" w:rsidR="00E7446B" w:rsidRPr="005F6E2A" w:rsidRDefault="00E7446B" w:rsidP="00251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F16179F" w14:textId="77777777" w:rsid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Izdoti </w:t>
      </w:r>
      <w:r w:rsidRPr="00251966">
        <w:rPr>
          <w:rFonts w:ascii="Times New Roman" w:eastAsia="Calibri" w:hAnsi="Times New Roman" w:cs="Times New Roman"/>
          <w:i/>
        </w:rPr>
        <w:t>saskaņā ar</w:t>
      </w:r>
    </w:p>
    <w:p w14:paraId="5BAB466D" w14:textId="1BDD092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eastAsia="Calibri" w:hAnsi="Times New Roman" w:cs="Times New Roman"/>
          <w:i/>
        </w:rPr>
        <w:t>Teritorijas attīstības plānošanas</w:t>
      </w:r>
      <w:r w:rsid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likuma 25.</w:t>
      </w:r>
      <w:r w:rsidR="007029E7" w:rsidRP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panta pirmo daļu</w:t>
      </w:r>
      <w:r w:rsidRPr="00251966">
        <w:rPr>
          <w:rFonts w:ascii="Times New Roman" w:hAnsi="Times New Roman" w:cs="Times New Roman"/>
          <w:i/>
        </w:rPr>
        <w:t xml:space="preserve"> un </w:t>
      </w:r>
    </w:p>
    <w:p w14:paraId="54B9A587" w14:textId="73D24730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Ministru kabineta </w:t>
      </w:r>
      <w:r w:rsidR="006419AC" w:rsidRPr="00034753">
        <w:rPr>
          <w:rFonts w:ascii="Times New Roman" w:eastAsia="Times New Roman" w:hAnsi="Times New Roman" w:cs="Times New Roman"/>
          <w:bCs/>
          <w:i/>
        </w:rPr>
        <w:t>14.10.2014.</w:t>
      </w:r>
      <w:r w:rsidR="006419AC" w:rsidRPr="000347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51966">
        <w:rPr>
          <w:rFonts w:ascii="Times New Roman" w:hAnsi="Times New Roman" w:cs="Times New Roman"/>
          <w:i/>
        </w:rPr>
        <w:t>noteikumu Nr.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628 “Noteikumi par pašvaldību</w:t>
      </w:r>
    </w:p>
    <w:p w14:paraId="71101564" w14:textId="7777777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 teritorijas attīstības plānošanas dokumentiem” 91.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punktu</w:t>
      </w:r>
    </w:p>
    <w:p w14:paraId="11118602" w14:textId="77777777" w:rsidR="00E7446B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</w:p>
    <w:p w14:paraId="32F8AAE7" w14:textId="77777777" w:rsidR="006419AC" w:rsidRPr="00251966" w:rsidRDefault="006419AC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</w:p>
    <w:p w14:paraId="67EC7DF1" w14:textId="1152CE77" w:rsidR="00B30435" w:rsidRDefault="00B30435" w:rsidP="00523852">
      <w:pPr>
        <w:pStyle w:val="Pamatteksts"/>
        <w:numPr>
          <w:ilvl w:val="1"/>
          <w:numId w:val="3"/>
        </w:numPr>
        <w:tabs>
          <w:tab w:val="clear" w:pos="1440"/>
          <w:tab w:val="left" w:pos="357"/>
          <w:tab w:val="num" w:pos="426"/>
        </w:tabs>
        <w:ind w:left="426" w:hanging="426"/>
        <w:rPr>
          <w:lang w:val="pt-BR"/>
        </w:rPr>
      </w:pPr>
      <w:r>
        <w:rPr>
          <w:lang w:val="pt-BR"/>
        </w:rPr>
        <w:t>Izdarīt</w:t>
      </w:r>
      <w:r w:rsidR="00CD07E7">
        <w:rPr>
          <w:lang w:val="pt-BR"/>
        </w:rPr>
        <w:t xml:space="preserve"> </w:t>
      </w:r>
      <w:r w:rsidR="005F6E2A" w:rsidRPr="002F40CC">
        <w:rPr>
          <w:lang w:val="pt-BR"/>
        </w:rPr>
        <w:t xml:space="preserve">Limbažu novada </w:t>
      </w:r>
      <w:r w:rsidR="00523852">
        <w:rPr>
          <w:lang w:val="pt-BR"/>
        </w:rPr>
        <w:t xml:space="preserve">pašvaldības </w:t>
      </w:r>
      <w:r w:rsidR="005F6E2A" w:rsidRPr="002F40CC">
        <w:rPr>
          <w:lang w:val="pt-BR"/>
        </w:rPr>
        <w:t xml:space="preserve">domes </w:t>
      </w:r>
      <w:r w:rsidR="004D31F3" w:rsidRPr="004D31F3">
        <w:rPr>
          <w:lang w:val="pt-BR"/>
        </w:rPr>
        <w:t>2026.</w:t>
      </w:r>
      <w:r w:rsidR="00697DE8">
        <w:rPr>
          <w:lang w:val="pt-BR"/>
        </w:rPr>
        <w:t xml:space="preserve"> </w:t>
      </w:r>
      <w:r w:rsidR="004D31F3" w:rsidRPr="004D31F3">
        <w:rPr>
          <w:lang w:val="pt-BR"/>
        </w:rPr>
        <w:t>gada 26.</w:t>
      </w:r>
      <w:r w:rsidR="00697DE8">
        <w:rPr>
          <w:lang w:val="pt-BR"/>
        </w:rPr>
        <w:t xml:space="preserve"> </w:t>
      </w:r>
      <w:r w:rsidR="004D31F3" w:rsidRPr="004D31F3">
        <w:rPr>
          <w:lang w:val="pt-BR"/>
        </w:rPr>
        <w:t>marta saistošajos noteikumos Nr.</w:t>
      </w:r>
      <w:r w:rsidR="00697DE8">
        <w:rPr>
          <w:lang w:val="pt-BR"/>
        </w:rPr>
        <w:t> </w:t>
      </w:r>
      <w:r w:rsidR="00941441">
        <w:rPr>
          <w:lang w:val="pt-BR"/>
        </w:rPr>
        <w:t>9</w:t>
      </w:r>
      <w:r w:rsidR="004D31F3" w:rsidRPr="004D31F3">
        <w:rPr>
          <w:lang w:val="pt-BR"/>
        </w:rPr>
        <w:t xml:space="preserve"> “Lokālplānojums teritorijas plānojuma grozījumiem vēja parka “Aloja” </w:t>
      </w:r>
      <w:r w:rsidR="00941441">
        <w:rPr>
          <w:lang w:val="pt-BR"/>
        </w:rPr>
        <w:t>pirmajai</w:t>
      </w:r>
      <w:r w:rsidR="004D31F3" w:rsidRPr="004D31F3">
        <w:rPr>
          <w:lang w:val="pt-BR"/>
        </w:rPr>
        <w:t xml:space="preserve"> daļai Braslavas pagastā, Limbažu novadā”</w:t>
      </w:r>
      <w:r w:rsidR="005F6E2A">
        <w:rPr>
          <w:lang w:val="pt-BR"/>
        </w:rPr>
        <w:t xml:space="preserve"> </w:t>
      </w:r>
      <w:r>
        <w:rPr>
          <w:lang w:val="pt-BR"/>
        </w:rPr>
        <w:t>šādus grozījumus:</w:t>
      </w:r>
    </w:p>
    <w:p w14:paraId="316B36E9" w14:textId="77777777" w:rsidR="00B30435" w:rsidRDefault="00B30435" w:rsidP="00523852">
      <w:pPr>
        <w:pStyle w:val="Pamatteksts"/>
        <w:tabs>
          <w:tab w:val="left" w:pos="357"/>
        </w:tabs>
        <w:ind w:left="426"/>
        <w:rPr>
          <w:lang w:val="pt-BR"/>
        </w:rPr>
      </w:pPr>
    </w:p>
    <w:p w14:paraId="3CEEA2DE" w14:textId="134CA386" w:rsidR="005F6E2A" w:rsidRDefault="00B30435" w:rsidP="00523852">
      <w:pPr>
        <w:pStyle w:val="Pamatteksts"/>
        <w:numPr>
          <w:ilvl w:val="1"/>
          <w:numId w:val="4"/>
        </w:numPr>
        <w:tabs>
          <w:tab w:val="left" w:pos="357"/>
        </w:tabs>
        <w:rPr>
          <w:lang w:val="pt-BR"/>
        </w:rPr>
      </w:pPr>
      <w:r>
        <w:rPr>
          <w:lang w:val="pt-BR"/>
        </w:rPr>
        <w:t xml:space="preserve"> aizstāt </w:t>
      </w:r>
      <w:r w:rsidR="004D31F3">
        <w:rPr>
          <w:lang w:val="pt-BR"/>
        </w:rPr>
        <w:t>1</w:t>
      </w:r>
      <w:r w:rsidR="005F6E2A">
        <w:rPr>
          <w:lang w:val="pt-BR"/>
        </w:rPr>
        <w:t>.</w:t>
      </w:r>
      <w:r w:rsidR="00CD07E7">
        <w:rPr>
          <w:lang w:val="pt-BR"/>
        </w:rPr>
        <w:t xml:space="preserve"> </w:t>
      </w:r>
      <w:r w:rsidR="005F6E2A">
        <w:rPr>
          <w:lang w:val="pt-BR"/>
        </w:rPr>
        <w:t xml:space="preserve">punktā norādīto </w:t>
      </w:r>
      <w:r w:rsidR="00310872" w:rsidRPr="00CF7B8A">
        <w:rPr>
          <w:lang w:val="lv"/>
        </w:rPr>
        <w:t>hipersaiti uz ģeoportālu</w:t>
      </w:r>
      <w:r w:rsidR="00310872">
        <w:rPr>
          <w:lang w:val="pt-BR"/>
        </w:rPr>
        <w:t xml:space="preserve"> </w:t>
      </w:r>
      <w:r w:rsidR="005F6E2A" w:rsidRPr="00156A68">
        <w:rPr>
          <w:lang w:val="pt-BR"/>
        </w:rPr>
        <w:t xml:space="preserve">ar </w:t>
      </w:r>
      <w:r w:rsidR="00CF7B8A" w:rsidRPr="00CF7B8A">
        <w:rPr>
          <w:lang w:val="lv"/>
        </w:rPr>
        <w:t>hipersaiti</w:t>
      </w:r>
      <w:r w:rsidR="00CF7B8A">
        <w:rPr>
          <w:lang w:val="pt-BR"/>
        </w:rPr>
        <w:t xml:space="preserve"> “</w:t>
      </w:r>
      <w:hyperlink r:id="rId8" w:anchor="document_33637" w:history="1">
        <w:r w:rsidR="00126876" w:rsidRPr="0085446F">
          <w:rPr>
            <w:rStyle w:val="Hipersaite"/>
            <w:lang w:val="pt-BR"/>
          </w:rPr>
          <w:t>https://geolatvija.lv/geo/tapis?#document_33637</w:t>
        </w:r>
      </w:hyperlink>
      <w:r w:rsidR="00126876">
        <w:rPr>
          <w:lang w:val="pt-BR"/>
        </w:rPr>
        <w:t xml:space="preserve"> </w:t>
      </w:r>
      <w:r w:rsidR="00CB703A">
        <w:rPr>
          <w:lang w:val="pt-BR"/>
        </w:rPr>
        <w:t>“</w:t>
      </w:r>
      <w:r>
        <w:rPr>
          <w:lang w:val="pt-BR"/>
        </w:rPr>
        <w:t>;</w:t>
      </w:r>
    </w:p>
    <w:p w14:paraId="3A949ABA" w14:textId="77777777" w:rsidR="00917F67" w:rsidRDefault="00917F67" w:rsidP="00523852">
      <w:pPr>
        <w:pStyle w:val="Pamatteksts"/>
        <w:tabs>
          <w:tab w:val="left" w:pos="357"/>
        </w:tabs>
        <w:ind w:left="426"/>
        <w:rPr>
          <w:lang w:val="pt-BR"/>
        </w:rPr>
      </w:pPr>
    </w:p>
    <w:p w14:paraId="29EAEB87" w14:textId="51558985" w:rsidR="005F6E2A" w:rsidRDefault="00B30435" w:rsidP="00523852">
      <w:pPr>
        <w:pStyle w:val="Pamatteksts"/>
        <w:numPr>
          <w:ilvl w:val="1"/>
          <w:numId w:val="4"/>
        </w:numPr>
        <w:tabs>
          <w:tab w:val="left" w:pos="357"/>
        </w:tabs>
        <w:rPr>
          <w:lang w:val="pt-BR"/>
        </w:rPr>
      </w:pPr>
      <w:r>
        <w:rPr>
          <w:lang w:val="pt-BR"/>
        </w:rPr>
        <w:t xml:space="preserve"> </w:t>
      </w:r>
      <w:r w:rsidR="00503747">
        <w:rPr>
          <w:lang w:val="pt-BR"/>
        </w:rPr>
        <w:t>izslēgt 3.</w:t>
      </w:r>
      <w:r w:rsidR="00697DE8">
        <w:rPr>
          <w:lang w:val="pt-BR"/>
        </w:rPr>
        <w:t xml:space="preserve"> </w:t>
      </w:r>
      <w:r w:rsidR="00503747">
        <w:rPr>
          <w:lang w:val="pt-BR"/>
        </w:rPr>
        <w:t>punktu.</w:t>
      </w:r>
    </w:p>
    <w:p w14:paraId="6C7B928B" w14:textId="77777777" w:rsidR="00C0338F" w:rsidRDefault="00C0338F" w:rsidP="00523852">
      <w:pPr>
        <w:pStyle w:val="Pamatteksts"/>
        <w:tabs>
          <w:tab w:val="left" w:pos="357"/>
        </w:tabs>
        <w:ind w:left="426"/>
        <w:rPr>
          <w:lang w:val="pt-BR"/>
        </w:rPr>
      </w:pPr>
    </w:p>
    <w:p w14:paraId="4130BF49" w14:textId="77777777" w:rsidR="00C0338F" w:rsidRDefault="00C0338F" w:rsidP="00C0338F">
      <w:pPr>
        <w:pStyle w:val="Pamatteksts"/>
        <w:tabs>
          <w:tab w:val="left" w:pos="357"/>
        </w:tabs>
        <w:ind w:left="786"/>
        <w:rPr>
          <w:lang w:val="pt-BR"/>
        </w:rPr>
      </w:pPr>
    </w:p>
    <w:p w14:paraId="6E4EFC08" w14:textId="77777777" w:rsidR="00523852" w:rsidRPr="00B30435" w:rsidRDefault="00523852" w:rsidP="00C0338F">
      <w:pPr>
        <w:pStyle w:val="Pamatteksts"/>
        <w:tabs>
          <w:tab w:val="left" w:pos="357"/>
        </w:tabs>
        <w:ind w:left="786"/>
        <w:rPr>
          <w:lang w:val="pt-BR"/>
        </w:rPr>
      </w:pPr>
    </w:p>
    <w:p w14:paraId="4E2EAB20" w14:textId="77777777" w:rsidR="00523852" w:rsidRPr="00523852" w:rsidRDefault="00523852" w:rsidP="005238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4"/>
          <w:szCs w:val="24"/>
        </w:rPr>
        <w:t>Limbažu novada pašvaldības</w:t>
      </w:r>
    </w:p>
    <w:p w14:paraId="6F67C2E3" w14:textId="77777777" w:rsidR="00523852" w:rsidRPr="00523852" w:rsidRDefault="00523852" w:rsidP="005238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4"/>
          <w:szCs w:val="24"/>
        </w:rPr>
        <w:t>Domes priekšsēdētāja</w:t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  <w:t>S. Upmale</w:t>
      </w:r>
    </w:p>
    <w:p w14:paraId="7AAC7D9D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5BF9AE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186559C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1AE22FCD" w14:textId="75C5783A" w:rsidR="00251966" w:rsidRPr="00251966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sectPr w:rsidR="00251966" w:rsidRPr="00251966" w:rsidSect="005238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5C3AC" w14:textId="77777777" w:rsidR="005C1126" w:rsidRDefault="005C1126" w:rsidP="00B92621">
      <w:pPr>
        <w:spacing w:after="0" w:line="240" w:lineRule="auto"/>
      </w:pPr>
      <w:r>
        <w:separator/>
      </w:r>
    </w:p>
  </w:endnote>
  <w:endnote w:type="continuationSeparator" w:id="0">
    <w:p w14:paraId="5A02C147" w14:textId="77777777" w:rsidR="005C1126" w:rsidRDefault="005C1126" w:rsidP="00B9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EC0C7" w14:textId="77777777" w:rsidR="005C1126" w:rsidRDefault="005C1126" w:rsidP="00B92621">
      <w:pPr>
        <w:spacing w:after="0" w:line="240" w:lineRule="auto"/>
      </w:pPr>
      <w:r>
        <w:separator/>
      </w:r>
    </w:p>
  </w:footnote>
  <w:footnote w:type="continuationSeparator" w:id="0">
    <w:p w14:paraId="60DA5062" w14:textId="77777777" w:rsidR="005C1126" w:rsidRDefault="005C1126" w:rsidP="00B9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36C0"/>
    <w:multiLevelType w:val="hybridMultilevel"/>
    <w:tmpl w:val="673C09E4"/>
    <w:lvl w:ilvl="0" w:tplc="1F94F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9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EAB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58C6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26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E96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6E0D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F2D7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449F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E819BA"/>
    <w:multiLevelType w:val="hybridMultilevel"/>
    <w:tmpl w:val="38580A9E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2321C70"/>
    <w:multiLevelType w:val="hybridMultilevel"/>
    <w:tmpl w:val="6420A0AC"/>
    <w:lvl w:ilvl="0" w:tplc="95E8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B56ECC"/>
    <w:multiLevelType w:val="multilevel"/>
    <w:tmpl w:val="C8B66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925336827">
    <w:abstractNumId w:val="1"/>
  </w:num>
  <w:num w:numId="2" w16cid:durableId="1269238444">
    <w:abstractNumId w:val="2"/>
  </w:num>
  <w:num w:numId="3" w16cid:durableId="1542210916">
    <w:abstractNumId w:val="0"/>
  </w:num>
  <w:num w:numId="4" w16cid:durableId="1223523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46B"/>
    <w:rsid w:val="00017460"/>
    <w:rsid w:val="000E2BB6"/>
    <w:rsid w:val="00110600"/>
    <w:rsid w:val="00126876"/>
    <w:rsid w:val="001676E8"/>
    <w:rsid w:val="001D5E59"/>
    <w:rsid w:val="0023339A"/>
    <w:rsid w:val="00245ED2"/>
    <w:rsid w:val="00251966"/>
    <w:rsid w:val="00253461"/>
    <w:rsid w:val="00266F14"/>
    <w:rsid w:val="0027368A"/>
    <w:rsid w:val="002776FC"/>
    <w:rsid w:val="002A1561"/>
    <w:rsid w:val="002C04A9"/>
    <w:rsid w:val="00310872"/>
    <w:rsid w:val="00327E0A"/>
    <w:rsid w:val="0034462F"/>
    <w:rsid w:val="00361012"/>
    <w:rsid w:val="003740E0"/>
    <w:rsid w:val="00425A65"/>
    <w:rsid w:val="0045777E"/>
    <w:rsid w:val="00474C35"/>
    <w:rsid w:val="00493270"/>
    <w:rsid w:val="004C712F"/>
    <w:rsid w:val="004D31F3"/>
    <w:rsid w:val="00503747"/>
    <w:rsid w:val="00523852"/>
    <w:rsid w:val="005513C9"/>
    <w:rsid w:val="00573330"/>
    <w:rsid w:val="00595550"/>
    <w:rsid w:val="005B4F15"/>
    <w:rsid w:val="005C1126"/>
    <w:rsid w:val="005F6E2A"/>
    <w:rsid w:val="00626B69"/>
    <w:rsid w:val="006419AC"/>
    <w:rsid w:val="00697DE8"/>
    <w:rsid w:val="006B4BC2"/>
    <w:rsid w:val="007029E7"/>
    <w:rsid w:val="007274AD"/>
    <w:rsid w:val="00782D93"/>
    <w:rsid w:val="007B6775"/>
    <w:rsid w:val="007D0F1D"/>
    <w:rsid w:val="00852B27"/>
    <w:rsid w:val="008E0587"/>
    <w:rsid w:val="00916DE0"/>
    <w:rsid w:val="00917F67"/>
    <w:rsid w:val="00941441"/>
    <w:rsid w:val="00AC48B1"/>
    <w:rsid w:val="00AE1596"/>
    <w:rsid w:val="00B21299"/>
    <w:rsid w:val="00B30435"/>
    <w:rsid w:val="00B92621"/>
    <w:rsid w:val="00BC1A0F"/>
    <w:rsid w:val="00C0338F"/>
    <w:rsid w:val="00C0518C"/>
    <w:rsid w:val="00C43450"/>
    <w:rsid w:val="00C61899"/>
    <w:rsid w:val="00C76A0D"/>
    <w:rsid w:val="00CB703A"/>
    <w:rsid w:val="00CD07E7"/>
    <w:rsid w:val="00CD27D8"/>
    <w:rsid w:val="00CF7B8A"/>
    <w:rsid w:val="00DF21E3"/>
    <w:rsid w:val="00E7446B"/>
    <w:rsid w:val="00EB03BE"/>
    <w:rsid w:val="00F26B2D"/>
    <w:rsid w:val="00FA33C6"/>
    <w:rsid w:val="00FE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6E1E"/>
  <w15:chartTrackingRefBased/>
  <w15:docId w15:val="{B28543F8-8F7B-43D0-BAF9-C4975340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7446B"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nhideWhenUsed/>
    <w:rsid w:val="005513C9"/>
    <w:rPr>
      <w:color w:val="0563C1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253461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B92621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B92621"/>
    <w:rPr>
      <w:lang w:val="lv-LV"/>
    </w:rPr>
  </w:style>
  <w:style w:type="character" w:styleId="Izmantotahipersaite">
    <w:name w:val="FollowedHyperlink"/>
    <w:basedOn w:val="Noklusjumarindkopasfonts"/>
    <w:uiPriority w:val="99"/>
    <w:semiHidden/>
    <w:unhideWhenUsed/>
    <w:rsid w:val="00B92621"/>
    <w:rPr>
      <w:color w:val="954F72" w:themeColor="followedHyperlink"/>
      <w:u w:val="single"/>
    </w:rPr>
  </w:style>
  <w:style w:type="paragraph" w:styleId="Sarakstarindkopa">
    <w:name w:val="List Paragraph"/>
    <w:basedOn w:val="Parasts"/>
    <w:uiPriority w:val="34"/>
    <w:qFormat/>
    <w:rsid w:val="00251966"/>
    <w:pPr>
      <w:ind w:left="720"/>
      <w:contextualSpacing/>
    </w:pPr>
  </w:style>
  <w:style w:type="character" w:customStyle="1" w:styleId="Neatrisintapieminana2">
    <w:name w:val="Neatrisināta pieminēšana2"/>
    <w:basedOn w:val="Noklusjumarindkopasfonts"/>
    <w:uiPriority w:val="99"/>
    <w:semiHidden/>
    <w:unhideWhenUsed/>
    <w:rsid w:val="007D0F1D"/>
    <w:rPr>
      <w:color w:val="605E5C"/>
      <w:shd w:val="clear" w:color="auto" w:fill="E1DFDD"/>
    </w:rPr>
  </w:style>
  <w:style w:type="paragraph" w:styleId="Pamatteksts">
    <w:name w:val="Body Text"/>
    <w:basedOn w:val="Parasts"/>
    <w:link w:val="PamattekstsRakstz"/>
    <w:rsid w:val="005F6E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mattekstsRakstz">
    <w:name w:val="Pamatteksts Rakstz."/>
    <w:basedOn w:val="Noklusjumarindkopasfonts"/>
    <w:link w:val="Pamatteksts"/>
    <w:rsid w:val="005F6E2A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Neatrisintapieminana3">
    <w:name w:val="Neatrisināta pieminēšana3"/>
    <w:basedOn w:val="Noklusjumarindkopasfonts"/>
    <w:uiPriority w:val="99"/>
    <w:semiHidden/>
    <w:unhideWhenUsed/>
    <w:rsid w:val="00CF7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latvija.lv/geo/tapis?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</dc:creator>
  <cp:keywords/>
  <dc:description/>
  <cp:lastModifiedBy>Dace Tauriņa</cp:lastModifiedBy>
  <cp:revision>7</cp:revision>
  <dcterms:created xsi:type="dcterms:W3CDTF">2026-06-11T06:49:00Z</dcterms:created>
  <dcterms:modified xsi:type="dcterms:W3CDTF">2026-06-29T14:39:00Z</dcterms:modified>
</cp:coreProperties>
</file>